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8" w:rsidRDefault="009C0CE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40"/>
          <w:szCs w:val="48"/>
        </w:rPr>
        <w:t>经管系</w:t>
      </w:r>
      <w:r w:rsidR="009C3829">
        <w:rPr>
          <w:rFonts w:hint="eastAsia"/>
          <w:b/>
          <w:bCs/>
          <w:sz w:val="40"/>
          <w:szCs w:val="48"/>
        </w:rPr>
        <w:t>举办的视觉创意技能比赛圆满落幕</w:t>
      </w:r>
    </w:p>
    <w:p w:rsidR="009C3829" w:rsidRPr="006479E8" w:rsidRDefault="006479E8" w:rsidP="006479E8">
      <w:pPr>
        <w:snapToGrid w:val="0"/>
        <w:ind w:firstLineChars="200" w:firstLine="560"/>
        <w:rPr>
          <w:rFonts w:asciiTheme="minorEastAsia" w:hAnsiTheme="minorEastAsia" w:cs="仿宋_GB2312" w:hint="eastAsia"/>
          <w:sz w:val="28"/>
          <w:szCs w:val="28"/>
        </w:rPr>
      </w:pPr>
      <w:r w:rsidRPr="006479E8">
        <w:rPr>
          <w:rFonts w:asciiTheme="minorEastAsia" w:hAnsiTheme="minorEastAsia" w:hint="eastAsia"/>
          <w:sz w:val="28"/>
          <w:szCs w:val="28"/>
        </w:rPr>
        <w:t>为了强化学员设计实战操作能力，重视理论与实践相结合，提高学员创新创意设计意识，考核学员专业知识水平的综合掌握能力，经请示主管教学校领导同意，按照《经管系创新创意设计技能比赛的通知》，大赛参赛学员为经管系19级电子商务特色专业学生。</w:t>
      </w:r>
      <w:r w:rsidR="009C0CE0" w:rsidRPr="006479E8">
        <w:rPr>
          <w:rFonts w:asciiTheme="minorEastAsia" w:hAnsiTheme="minorEastAsia" w:hint="eastAsia"/>
          <w:sz w:val="28"/>
          <w:szCs w:val="28"/>
        </w:rPr>
        <w:t>为</w:t>
      </w:r>
      <w:proofErr w:type="gramStart"/>
      <w:r w:rsidR="009C0CE0" w:rsidRPr="006479E8">
        <w:rPr>
          <w:rFonts w:asciiTheme="minorEastAsia" w:hAnsiTheme="minorEastAsia" w:hint="eastAsia"/>
          <w:sz w:val="28"/>
          <w:szCs w:val="28"/>
        </w:rPr>
        <w:t>践行</w:t>
      </w:r>
      <w:proofErr w:type="gramEnd"/>
      <w:r w:rsidR="009C0CE0" w:rsidRPr="006479E8">
        <w:rPr>
          <w:rFonts w:asciiTheme="minorEastAsia" w:hAnsiTheme="minorEastAsia" w:hint="eastAsia"/>
          <w:sz w:val="28"/>
          <w:szCs w:val="28"/>
        </w:rPr>
        <w:t>产教融合创新机制、发挥校企合作的广泛优势，提高经管</w:t>
      </w:r>
      <w:proofErr w:type="gramStart"/>
      <w:r w:rsidR="009C0CE0" w:rsidRPr="006479E8">
        <w:rPr>
          <w:rFonts w:asciiTheme="minorEastAsia" w:hAnsiTheme="minorEastAsia" w:hint="eastAsia"/>
          <w:sz w:val="28"/>
          <w:szCs w:val="28"/>
        </w:rPr>
        <w:t>系资源</w:t>
      </w:r>
      <w:proofErr w:type="gramEnd"/>
      <w:r w:rsidR="009C0CE0" w:rsidRPr="006479E8">
        <w:rPr>
          <w:rFonts w:asciiTheme="minorEastAsia" w:hAnsiTheme="minorEastAsia" w:hint="eastAsia"/>
          <w:sz w:val="28"/>
          <w:szCs w:val="28"/>
        </w:rPr>
        <w:t>集聚与人才培养水平，</w:t>
      </w:r>
      <w:r w:rsidRPr="006479E8">
        <w:rPr>
          <w:rFonts w:asciiTheme="minorEastAsia" w:hAnsiTheme="minorEastAsia" w:hint="eastAsia"/>
          <w:sz w:val="28"/>
          <w:szCs w:val="28"/>
        </w:rPr>
        <w:t>学校</w:t>
      </w:r>
      <w:r w:rsidR="009C0CE0" w:rsidRPr="006479E8">
        <w:rPr>
          <w:rFonts w:asciiTheme="minorEastAsia" w:hAnsiTheme="minorEastAsia" w:hint="eastAsia"/>
          <w:sz w:val="28"/>
          <w:szCs w:val="28"/>
        </w:rPr>
        <w:t>携手河南丰泽教育咨询有限公司举办“河南省工业学校</w:t>
      </w:r>
      <w:r>
        <w:rPr>
          <w:rFonts w:asciiTheme="minorEastAsia" w:hAnsiTheme="minorEastAsia" w:hint="eastAsia"/>
          <w:sz w:val="28"/>
          <w:szCs w:val="28"/>
        </w:rPr>
        <w:t>视觉创意技能比</w:t>
      </w:r>
      <w:r w:rsidRPr="006479E8">
        <w:rPr>
          <w:rFonts w:asciiTheme="minorEastAsia" w:hAnsiTheme="minorEastAsia" w:hint="eastAsia"/>
          <w:sz w:val="28"/>
          <w:szCs w:val="28"/>
        </w:rPr>
        <w:t>赛”，</w:t>
      </w:r>
      <w:r w:rsidR="009C0CE0" w:rsidRPr="006479E8">
        <w:rPr>
          <w:rFonts w:asciiTheme="minorEastAsia" w:hAnsiTheme="minorEastAsia" w:hint="eastAsia"/>
          <w:sz w:val="28"/>
          <w:szCs w:val="28"/>
        </w:rPr>
        <w:t>此次大赛以美工设计行业发展为导向，以专业培养标准为依据，以岗位技能培养为核心，围绕创新创意设计，主要考核设计相关技能技术。</w:t>
      </w:r>
    </w:p>
    <w:p w:rsidR="007022AF" w:rsidRDefault="009C3829" w:rsidP="007022AF">
      <w:pPr>
        <w:snapToGrid w:val="0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479E8">
        <w:rPr>
          <w:rFonts w:asciiTheme="minorEastAsia" w:hAnsiTheme="minorEastAsia" w:hint="eastAsia"/>
          <w:sz w:val="28"/>
          <w:szCs w:val="28"/>
        </w:rPr>
        <w:t>参赛人员以教师选拔加个人自愿的原则，每班挑选10-15人参赛。</w:t>
      </w:r>
      <w:r w:rsidR="006479E8" w:rsidRPr="007022AF">
        <w:rPr>
          <w:rFonts w:asciiTheme="minorEastAsia" w:hAnsiTheme="minorEastAsia" w:hint="eastAsia"/>
          <w:sz w:val="28"/>
          <w:szCs w:val="28"/>
        </w:rPr>
        <w:t>比赛内容：</w:t>
      </w:r>
      <w:r w:rsidRPr="007022AF">
        <w:rPr>
          <w:rFonts w:asciiTheme="minorEastAsia" w:hAnsiTheme="minorEastAsia" w:hint="eastAsia"/>
          <w:sz w:val="28"/>
          <w:szCs w:val="28"/>
        </w:rPr>
        <w:t>根</w:t>
      </w:r>
      <w:r w:rsidRPr="007022AF">
        <w:rPr>
          <w:rFonts w:asciiTheme="minorEastAsia" w:hAnsiTheme="minorEastAsia" w:hint="eastAsia"/>
          <w:sz w:val="28"/>
          <w:szCs w:val="28"/>
        </w:rPr>
        <w:t>据</w:t>
      </w:r>
      <w:r w:rsidRPr="007022AF">
        <w:rPr>
          <w:rFonts w:asciiTheme="minorEastAsia" w:hAnsiTheme="minorEastAsia" w:hint="eastAsia"/>
          <w:sz w:val="28"/>
          <w:szCs w:val="28"/>
        </w:rPr>
        <w:t>Photoshop课程及目前所教授的设计基础理论知识，本次比赛内容初步定为活动宣传海报或招聘海报，作品形式是海报或易拉宝。主要考查学生设计基本原则，文字排版，设计版式，字体设计，颜色搭配等知识点。比赛内容为设计四个banner，只给文案和素材，断网，通过初赛淘汰一部分学生，其余进入决赛，决赛为易拉宝或宣传海报，同样只</w:t>
      </w:r>
      <w:proofErr w:type="gramStart"/>
      <w:r w:rsidRPr="007022AF">
        <w:rPr>
          <w:rFonts w:asciiTheme="minorEastAsia" w:hAnsiTheme="minorEastAsia" w:hint="eastAsia"/>
          <w:sz w:val="28"/>
          <w:szCs w:val="28"/>
        </w:rPr>
        <w:t>给方案</w:t>
      </w:r>
      <w:proofErr w:type="gramEnd"/>
      <w:r w:rsidRPr="007022AF">
        <w:rPr>
          <w:rFonts w:asciiTheme="minorEastAsia" w:hAnsiTheme="minorEastAsia" w:hint="eastAsia"/>
          <w:sz w:val="28"/>
          <w:szCs w:val="28"/>
        </w:rPr>
        <w:t>与素材，比赛时间三个小时，断网。</w:t>
      </w:r>
      <w:r w:rsidR="006479E8" w:rsidRPr="007022AF">
        <w:rPr>
          <w:rFonts w:asciiTheme="minorEastAsia" w:hAnsiTheme="minorEastAsia" w:hint="eastAsia"/>
          <w:sz w:val="28"/>
          <w:szCs w:val="28"/>
        </w:rPr>
        <w:t>经过</w:t>
      </w:r>
      <w:r w:rsidR="006479E8" w:rsidRPr="007022AF">
        <w:rPr>
          <w:rFonts w:asciiTheme="minorEastAsia" w:hAnsiTheme="minorEastAsia" w:hint="eastAsia"/>
          <w:sz w:val="28"/>
          <w:szCs w:val="28"/>
        </w:rPr>
        <w:t>11月27号</w:t>
      </w:r>
      <w:r w:rsidR="006479E8" w:rsidRPr="007022AF">
        <w:rPr>
          <w:rFonts w:asciiTheme="minorEastAsia" w:hAnsiTheme="minorEastAsia" w:hint="eastAsia"/>
          <w:sz w:val="28"/>
          <w:szCs w:val="28"/>
        </w:rPr>
        <w:t>进行</w:t>
      </w:r>
      <w:r w:rsidR="006479E8" w:rsidRPr="007022AF">
        <w:rPr>
          <w:rFonts w:asciiTheme="minorEastAsia" w:hAnsiTheme="minorEastAsia" w:hint="eastAsia"/>
          <w:sz w:val="28"/>
          <w:szCs w:val="28"/>
        </w:rPr>
        <w:t>初赛，共计30名选手参加。初赛入围选手，于11月30号进行决赛。综合选手们初赛、决赛两轮的表现情况，最终电商2班侯嘉宝同学获得大赛一等奖；电商2班</w:t>
      </w:r>
      <w:proofErr w:type="gramStart"/>
      <w:r w:rsidR="006479E8" w:rsidRPr="007022AF">
        <w:rPr>
          <w:rFonts w:asciiTheme="minorEastAsia" w:hAnsiTheme="minorEastAsia" w:hint="eastAsia"/>
          <w:sz w:val="28"/>
          <w:szCs w:val="28"/>
        </w:rPr>
        <w:t>姜琳璞</w:t>
      </w:r>
      <w:proofErr w:type="gramEnd"/>
      <w:r w:rsidR="006479E8" w:rsidRPr="007022AF">
        <w:rPr>
          <w:rFonts w:asciiTheme="minorEastAsia" w:hAnsiTheme="minorEastAsia" w:hint="eastAsia"/>
          <w:sz w:val="28"/>
          <w:szCs w:val="28"/>
        </w:rPr>
        <w:t>、郭润蕾同学获得大赛二等奖；电商3班刘骋航、彭东</w:t>
      </w:r>
      <w:proofErr w:type="gramStart"/>
      <w:r w:rsidR="006479E8" w:rsidRPr="007022AF">
        <w:rPr>
          <w:rFonts w:asciiTheme="minorEastAsia" w:hAnsiTheme="minorEastAsia" w:hint="eastAsia"/>
          <w:sz w:val="28"/>
          <w:szCs w:val="28"/>
        </w:rPr>
        <w:t>啟</w:t>
      </w:r>
      <w:proofErr w:type="gramEnd"/>
      <w:r w:rsidR="006479E8" w:rsidRPr="007022AF">
        <w:rPr>
          <w:rFonts w:asciiTheme="minorEastAsia" w:hAnsiTheme="minorEastAsia" w:hint="eastAsia"/>
          <w:sz w:val="28"/>
          <w:szCs w:val="28"/>
        </w:rPr>
        <w:t>、徐闯三位同学获得大赛三等奖；邵榆璐、张九旺等6位同学获得优秀奖。</w:t>
      </w:r>
      <w:r w:rsidR="006479E8" w:rsidRPr="007022AF">
        <w:rPr>
          <w:rFonts w:asciiTheme="minorEastAsia" w:hAnsiTheme="minorEastAsia" w:hint="eastAsia"/>
          <w:sz w:val="28"/>
          <w:szCs w:val="28"/>
        </w:rPr>
        <w:t>12月5日，</w:t>
      </w:r>
      <w:r w:rsidR="007022AF" w:rsidRPr="007022AF">
        <w:rPr>
          <w:rFonts w:asciiTheme="minorEastAsia" w:hAnsiTheme="minorEastAsia" w:hint="eastAsia"/>
          <w:sz w:val="28"/>
          <w:szCs w:val="28"/>
        </w:rPr>
        <w:t>学校与</w:t>
      </w:r>
      <w:r w:rsidR="006479E8" w:rsidRPr="006479E8">
        <w:rPr>
          <w:rFonts w:asciiTheme="minorEastAsia" w:hAnsiTheme="minorEastAsia" w:hint="eastAsia"/>
          <w:sz w:val="28"/>
          <w:szCs w:val="28"/>
        </w:rPr>
        <w:t>丰泽教育</w:t>
      </w:r>
      <w:r w:rsidR="007022AF">
        <w:rPr>
          <w:rFonts w:asciiTheme="minorEastAsia" w:hAnsiTheme="minorEastAsia" w:hint="eastAsia"/>
          <w:sz w:val="28"/>
          <w:szCs w:val="28"/>
        </w:rPr>
        <w:t>进行了比赛总结表彰会。</w:t>
      </w:r>
    </w:p>
    <w:p w:rsidR="006479E8" w:rsidRPr="007022AF" w:rsidRDefault="009C3829" w:rsidP="007022AF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6479E8">
        <w:rPr>
          <w:rFonts w:asciiTheme="minorEastAsia" w:hAnsiTheme="minorEastAsia" w:hint="eastAsia"/>
          <w:sz w:val="28"/>
          <w:szCs w:val="28"/>
        </w:rPr>
        <w:t>此次比赛</w:t>
      </w:r>
      <w:r w:rsidR="006479E8" w:rsidRPr="007022AF">
        <w:rPr>
          <w:rFonts w:asciiTheme="minorEastAsia" w:hAnsiTheme="minorEastAsia" w:hint="eastAsia"/>
          <w:sz w:val="28"/>
          <w:szCs w:val="28"/>
        </w:rPr>
        <w:t>为了强化参赛学生设计实战操作能力，重视理论与实践相结合，结合学生上课情况，学校对参赛学生进行了赛前两周的封闭式集训。专业指导老师从PS软件、字体设计、版式设计等操作入手，毫无保留的倾囊传授</w:t>
      </w:r>
      <w:r w:rsidR="006479E8" w:rsidRPr="007022AF">
        <w:rPr>
          <w:rFonts w:asciiTheme="minorEastAsia" w:hAnsiTheme="minorEastAsia" w:hint="eastAsia"/>
          <w:sz w:val="28"/>
          <w:szCs w:val="28"/>
        </w:rPr>
        <w:t>。同学们的专业技能得到了有效提升。比赛</w:t>
      </w:r>
      <w:r w:rsidRPr="006479E8">
        <w:rPr>
          <w:rFonts w:asciiTheme="minorEastAsia" w:hAnsiTheme="minorEastAsia" w:hint="eastAsia"/>
          <w:sz w:val="28"/>
          <w:szCs w:val="28"/>
        </w:rPr>
        <w:t>以美工设计行业发展为导向，以专业培养标准为依据，以岗位技能培养为核心，围绕创新创意设计，主要考核设计相关技能技术，“以赛促教、以赛促改、以赛促学”是我系举办此次技能大赛的重要目的。</w:t>
      </w:r>
      <w:r w:rsidR="006479E8" w:rsidRPr="007022AF">
        <w:rPr>
          <w:rFonts w:asciiTheme="minorEastAsia" w:hAnsiTheme="minorEastAsia" w:hint="eastAsia"/>
          <w:sz w:val="28"/>
          <w:szCs w:val="28"/>
        </w:rPr>
        <w:t>我校也将继续努力，创建更多实践平台，加强实践能力培养，不断提高实践教学质量。</w:t>
      </w:r>
      <w:r w:rsidR="007022AF">
        <w:rPr>
          <w:rFonts w:asciiTheme="minorEastAsia" w:hAnsiTheme="minorEastAsia" w:hint="eastAsia"/>
          <w:sz w:val="28"/>
          <w:szCs w:val="28"/>
        </w:rPr>
        <w:t>（经管系供稿）</w:t>
      </w:r>
    </w:p>
    <w:p w:rsidR="00F14D28" w:rsidRDefault="009C0CE0">
      <w:pPr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lastRenderedPageBreak/>
        <w:drawing>
          <wp:inline distT="0" distB="0" distL="114300" distR="114300">
            <wp:extent cx="5266690" cy="3476625"/>
            <wp:effectExtent l="0" t="0" r="6350" b="133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D28" w:rsidRDefault="007022AF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（专业老师辅导学生</w:t>
      </w:r>
      <w:r w:rsidR="009C0CE0">
        <w:rPr>
          <w:rFonts w:hint="eastAsia"/>
          <w:sz w:val="22"/>
          <w:szCs w:val="28"/>
        </w:rPr>
        <w:t>）</w:t>
      </w:r>
    </w:p>
    <w:p w:rsidR="00F14D28" w:rsidRDefault="009C0CE0">
      <w:pPr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5266690" cy="3585845"/>
            <wp:effectExtent l="0" t="0" r="6350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D28" w:rsidRDefault="007022AF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（赛前——学生练习</w:t>
      </w:r>
      <w:r w:rsidR="009C0CE0">
        <w:rPr>
          <w:rFonts w:hint="eastAsia"/>
          <w:sz w:val="22"/>
          <w:szCs w:val="28"/>
        </w:rPr>
        <w:t>）</w:t>
      </w:r>
    </w:p>
    <w:p w:rsidR="00F14D28" w:rsidRDefault="009C0CE0">
      <w:pPr>
        <w:jc w:val="center"/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lastRenderedPageBreak/>
        <w:drawing>
          <wp:inline distT="0" distB="0" distL="114300" distR="114300">
            <wp:extent cx="5266690" cy="3772535"/>
            <wp:effectExtent l="0" t="0" r="6350" b="698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D28" w:rsidRDefault="007022AF">
      <w:pPr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（赛前——学生练习</w:t>
      </w:r>
      <w:r w:rsidR="009C0CE0">
        <w:rPr>
          <w:rFonts w:hint="eastAsia"/>
          <w:sz w:val="22"/>
          <w:szCs w:val="28"/>
        </w:rPr>
        <w:t>）</w:t>
      </w:r>
    </w:p>
    <w:p w:rsidR="007022AF" w:rsidRDefault="007022AF" w:rsidP="007022AF">
      <w:pPr>
        <w:jc w:val="center"/>
        <w:rPr>
          <w:rFonts w:hint="eastAsia"/>
          <w:sz w:val="22"/>
          <w:szCs w:val="28"/>
        </w:rPr>
      </w:pPr>
      <w:r>
        <w:rPr>
          <w:rFonts w:hint="eastAsia"/>
          <w:noProof/>
          <w:sz w:val="24"/>
          <w:szCs w:val="32"/>
        </w:rPr>
        <w:drawing>
          <wp:inline distT="0" distB="0" distL="114300" distR="114300" wp14:anchorId="28D502B4" wp14:editId="0ED58584">
            <wp:extent cx="5266690" cy="3450590"/>
            <wp:effectExtent l="0" t="0" r="6350" b="8890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2AF" w:rsidRDefault="007022AF" w:rsidP="007022AF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（比赛现场）</w:t>
      </w:r>
    </w:p>
    <w:p w:rsidR="00F14D28" w:rsidRDefault="009C0CE0">
      <w:pPr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lastRenderedPageBreak/>
        <w:drawing>
          <wp:inline distT="0" distB="0" distL="114300" distR="114300">
            <wp:extent cx="5274310" cy="3523615"/>
            <wp:effectExtent l="0" t="0" r="13970" b="12065"/>
            <wp:docPr id="7" name="图片 7" descr="微信图片_20191205185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12051856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D28" w:rsidRDefault="009C0CE0">
      <w:pPr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（大赛指导老师为获得三等奖同学颁奖）</w:t>
      </w:r>
    </w:p>
    <w:p w:rsidR="009C0CE0" w:rsidRDefault="009C0CE0" w:rsidP="009C0CE0">
      <w:pPr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drawing>
          <wp:inline distT="0" distB="0" distL="114300" distR="114300" wp14:anchorId="0DF1EE45" wp14:editId="154E97C6">
            <wp:extent cx="5274310" cy="3658870"/>
            <wp:effectExtent l="0" t="0" r="13970" b="13970"/>
            <wp:docPr id="6" name="图片 6" descr="微信图片_20191205185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12051856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E0" w:rsidRPr="009C0CE0" w:rsidRDefault="009C0CE0">
      <w:pPr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（大赛指导老师为获得二等奖同学颁奖）</w:t>
      </w:r>
    </w:p>
    <w:p w:rsidR="009C0CE0" w:rsidRDefault="009C0CE0" w:rsidP="009C0CE0">
      <w:pPr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lastRenderedPageBreak/>
        <w:drawing>
          <wp:inline distT="0" distB="0" distL="114300" distR="114300" wp14:anchorId="782986AC" wp14:editId="6C207FC6">
            <wp:extent cx="5095875" cy="3821600"/>
            <wp:effectExtent l="0" t="0" r="0" b="7620"/>
            <wp:docPr id="5" name="图片 5" descr="微信图片_20191205185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12051857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9149" cy="382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E0" w:rsidRPr="009C0CE0" w:rsidRDefault="009C0CE0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（经管系杨书记为获得一等奖同学颁奖）</w:t>
      </w:r>
    </w:p>
    <w:p w:rsidR="00F14D28" w:rsidRDefault="009C0CE0">
      <w:pPr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5274310" cy="3955415"/>
            <wp:effectExtent l="0" t="0" r="13970" b="6985"/>
            <wp:docPr id="8" name="图片 8" descr="微信图片_20191205185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12051858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D28" w:rsidRDefault="009C0CE0">
      <w:pPr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获奖选手和老师们</w:t>
      </w:r>
      <w:r>
        <w:rPr>
          <w:rFonts w:hint="eastAsia"/>
          <w:sz w:val="22"/>
          <w:szCs w:val="28"/>
        </w:rPr>
        <w:t>合影留念）</w:t>
      </w:r>
      <w:bookmarkStart w:id="0" w:name="_GoBack"/>
      <w:bookmarkEnd w:id="0"/>
    </w:p>
    <w:p w:rsidR="007022AF" w:rsidRDefault="007022AF" w:rsidP="007022AF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2019</w:t>
      </w:r>
      <w:r>
        <w:rPr>
          <w:rFonts w:hint="eastAsia"/>
          <w:sz w:val="22"/>
          <w:szCs w:val="28"/>
        </w:rPr>
        <w:t>年</w:t>
      </w:r>
      <w:r>
        <w:rPr>
          <w:rFonts w:hint="eastAsia"/>
          <w:sz w:val="22"/>
          <w:szCs w:val="28"/>
        </w:rPr>
        <w:t>12</w:t>
      </w:r>
      <w:r>
        <w:rPr>
          <w:rFonts w:hint="eastAsia"/>
          <w:sz w:val="22"/>
          <w:szCs w:val="28"/>
        </w:rPr>
        <w:t>月</w:t>
      </w:r>
      <w:r>
        <w:rPr>
          <w:rFonts w:hint="eastAsia"/>
          <w:sz w:val="22"/>
          <w:szCs w:val="28"/>
        </w:rPr>
        <w:t>11</w:t>
      </w:r>
      <w:r>
        <w:rPr>
          <w:rFonts w:hint="eastAsia"/>
          <w:sz w:val="22"/>
          <w:szCs w:val="28"/>
        </w:rPr>
        <w:t>日</w:t>
      </w:r>
    </w:p>
    <w:sectPr w:rsidR="0070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54862"/>
    <w:rsid w:val="006479E8"/>
    <w:rsid w:val="007022AF"/>
    <w:rsid w:val="009C0CE0"/>
    <w:rsid w:val="009C3829"/>
    <w:rsid w:val="00EB7F85"/>
    <w:rsid w:val="00F14D28"/>
    <w:rsid w:val="07CA6BCC"/>
    <w:rsid w:val="10332A98"/>
    <w:rsid w:val="112A605C"/>
    <w:rsid w:val="12B04577"/>
    <w:rsid w:val="1485747C"/>
    <w:rsid w:val="1C473B6B"/>
    <w:rsid w:val="361A7302"/>
    <w:rsid w:val="3A0954ED"/>
    <w:rsid w:val="3DB54862"/>
    <w:rsid w:val="3DF4213E"/>
    <w:rsid w:val="452E0597"/>
    <w:rsid w:val="4C5813DA"/>
    <w:rsid w:val="66BF7EF0"/>
    <w:rsid w:val="6738421C"/>
    <w:rsid w:val="76C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C3829"/>
    <w:rPr>
      <w:sz w:val="18"/>
      <w:szCs w:val="18"/>
    </w:rPr>
  </w:style>
  <w:style w:type="character" w:customStyle="1" w:styleId="Char">
    <w:name w:val="批注框文本 Char"/>
    <w:basedOn w:val="a0"/>
    <w:link w:val="a3"/>
    <w:rsid w:val="009C38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C3829"/>
    <w:rPr>
      <w:sz w:val="18"/>
      <w:szCs w:val="18"/>
    </w:rPr>
  </w:style>
  <w:style w:type="character" w:customStyle="1" w:styleId="Char">
    <w:name w:val="批注框文本 Char"/>
    <w:basedOn w:val="a0"/>
    <w:link w:val="a3"/>
    <w:rsid w:val="009C38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156</Words>
  <Characters>895</Characters>
  <Application>Microsoft Office Word</Application>
  <DocSecurity>0</DocSecurity>
  <Lines>7</Lines>
  <Paragraphs>2</Paragraphs>
  <ScaleCrop>false</ScaleCrop>
  <Company>河南省工业学校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楠朋友</dc:creator>
  <cp:lastModifiedBy>Dell</cp:lastModifiedBy>
  <cp:revision>4</cp:revision>
  <dcterms:created xsi:type="dcterms:W3CDTF">2019-12-09T01:27:00Z</dcterms:created>
  <dcterms:modified xsi:type="dcterms:W3CDTF">2019-12-11T07:41:00Z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