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2F" w:rsidRDefault="008D1C2F" w:rsidP="008D1C2F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8D1C2F" w:rsidRDefault="008D1C2F" w:rsidP="008D1C2F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第12期（总第123期）</w:t>
      </w:r>
    </w:p>
    <w:p w:rsidR="008D1C2F" w:rsidRDefault="008D1C2F" w:rsidP="008D1C2F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2014年1月3日</w:t>
      </w:r>
    </w:p>
    <w:p w:rsidR="008D1C2F" w:rsidRPr="008D1C2F" w:rsidRDefault="008D1C2F" w:rsidP="008D1C2F">
      <w:pPr>
        <w:snapToGrid w:val="0"/>
        <w:rPr>
          <w:rFonts w:ascii="楷体_GB2312" w:eastAsia="楷体_GB2312" w:hAnsi="楷体_GB2312" w:hint="eastAsia"/>
          <w:sz w:val="28"/>
          <w:szCs w:val="28"/>
        </w:rPr>
      </w:pPr>
      <w:r w:rsidRPr="003E48DA">
        <w:rPr>
          <w:rFonts w:ascii="Times New Roman" w:eastAsia="宋体" w:hAnsi="Times New Roman"/>
          <w:szCs w:val="24"/>
        </w:rPr>
        <w:pict>
          <v:line id="_x0000_s2050" style="position:absolute;left:0;text-align:left;flip:y;z-index:251660288" from="0,18.4pt" to="414pt,18.4pt" strokecolor="blue"/>
        </w:pict>
      </w:r>
    </w:p>
    <w:p w:rsidR="008E1400" w:rsidRDefault="008E1400" w:rsidP="008D1C2F">
      <w:pPr>
        <w:widowControl/>
        <w:shd w:val="clear" w:color="auto" w:fill="FFFFFF"/>
        <w:spacing w:beforeLines="50" w:afterLines="50" w:line="360" w:lineRule="auto"/>
        <w:ind w:rightChars="50" w:right="105"/>
        <w:jc w:val="center"/>
        <w:rPr>
          <w:rFonts w:ascii="黑体" w:eastAsia="黑体" w:hAnsi="黑体" w:cs="宋体"/>
          <w:bCs/>
          <w:color w:val="000000"/>
          <w:kern w:val="0"/>
          <w:sz w:val="44"/>
          <w:szCs w:val="44"/>
        </w:rPr>
      </w:pPr>
      <w:r w:rsidRPr="008E1400">
        <w:rPr>
          <w:rFonts w:ascii="黑体" w:eastAsia="黑体" w:hAnsi="黑体" w:cs="宋体" w:hint="eastAsia"/>
          <w:bCs/>
          <w:color w:val="000000"/>
          <w:kern w:val="0"/>
          <w:sz w:val="44"/>
          <w:szCs w:val="44"/>
        </w:rPr>
        <w:t>我校隆重举行2013年第七届</w:t>
      </w:r>
    </w:p>
    <w:p w:rsidR="008E1400" w:rsidRPr="008E1400" w:rsidRDefault="008E1400" w:rsidP="00E77321">
      <w:pPr>
        <w:widowControl/>
        <w:spacing w:after="100" w:afterAutospacing="1"/>
        <w:jc w:val="center"/>
        <w:rPr>
          <w:rFonts w:ascii="黑体" w:eastAsia="黑体" w:hAnsi="黑体" w:cs="宋体"/>
          <w:bCs/>
          <w:color w:val="000000"/>
          <w:kern w:val="0"/>
          <w:sz w:val="44"/>
          <w:szCs w:val="44"/>
        </w:rPr>
      </w:pPr>
      <w:r w:rsidRPr="008E1400">
        <w:rPr>
          <w:rFonts w:ascii="黑体" w:eastAsia="黑体" w:hAnsi="黑体" w:cs="宋体" w:hint="eastAsia"/>
          <w:bCs/>
          <w:color w:val="000000"/>
          <w:kern w:val="0"/>
          <w:sz w:val="44"/>
          <w:szCs w:val="44"/>
        </w:rPr>
        <w:t>校内技能竞赛表彰大会</w:t>
      </w:r>
    </w:p>
    <w:p w:rsidR="00C83A69" w:rsidRDefault="008E1400" w:rsidP="007A78A7">
      <w:pPr>
        <w:spacing w:line="360" w:lineRule="auto"/>
        <w:ind w:firstLineChars="250" w:firstLine="60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2013年12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1日下午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，我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校2013年第七届校内技能竞赛表彰大会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教学楼108阶梯教室隆重举行，标志着从</w:t>
      </w:r>
      <w:r w:rsidR="008D1C2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2013年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初开始的</w:t>
      </w:r>
      <w:r w:rsidR="00614CF6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第七届校内技能竞赛</w:t>
      </w:r>
      <w:r w:rsid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圆满落幕。</w:t>
      </w:r>
    </w:p>
    <w:p w:rsidR="00614CF6" w:rsidRPr="00614CF6" w:rsidRDefault="00614CF6" w:rsidP="007A78A7">
      <w:pPr>
        <w:spacing w:line="360" w:lineRule="auto"/>
        <w:ind w:firstLineChars="250" w:firstLine="60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本届校内技能竞赛共设教师项目1个，学生项目6类包含22个项目，共计900余人次参加。</w:t>
      </w:r>
      <w:r w:rsidRPr="00614CF6">
        <w:rPr>
          <w:rFonts w:ascii="宋体" w:eastAsia="宋体" w:hAnsi="宋体" w:cs="宋体"/>
          <w:color w:val="000000"/>
          <w:kern w:val="0"/>
          <w:sz w:val="24"/>
          <w:szCs w:val="24"/>
        </w:rPr>
        <w:t>经过全体参赛选手的奋勇拼搏和裁判人员、工作人员的共同努力，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竞赛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全部赛事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于 12</w:t>
      </w:r>
      <w:r w:rsidRPr="00614CF6">
        <w:rPr>
          <w:rFonts w:ascii="宋体" w:eastAsia="宋体" w:hAnsi="宋体" w:cs="宋体"/>
          <w:color w:val="000000"/>
          <w:kern w:val="0"/>
          <w:sz w:val="24"/>
          <w:szCs w:val="24"/>
        </w:rPr>
        <w:t>月2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7</w:t>
      </w:r>
      <w:r w:rsidRPr="00614CF6">
        <w:rPr>
          <w:rFonts w:ascii="宋体" w:eastAsia="宋体" w:hAnsi="宋体" w:cs="宋体"/>
          <w:color w:val="000000"/>
          <w:kern w:val="0"/>
          <w:sz w:val="24"/>
          <w:szCs w:val="24"/>
        </w:rPr>
        <w:t>日结束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Pr="00614CF6">
        <w:rPr>
          <w:rFonts w:ascii="宋体" w:eastAsia="宋体" w:hAnsi="宋体" w:cs="宋体"/>
          <w:color w:val="000000"/>
          <w:kern w:val="0"/>
          <w:sz w:val="24"/>
          <w:szCs w:val="24"/>
        </w:rPr>
        <w:t>圆满完成了各项赛程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学校对此次校内技能竞赛高度重视，成立了以张华校长为主任的技能竞赛组织委员会，各系部也成立了竞赛工作小组。广大师生在本届技能竞赛过程中充分显现出积极进取、团结协作、顽强拚搏的良好风貌，经过</w:t>
      </w:r>
      <w:r w:rsidR="008D1C2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选手们的激烈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角逐，</w:t>
      </w:r>
      <w:r w:rsidR="008D1C2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各位老师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在公平、公正、公开的原则下，最终评定出</w:t>
      </w:r>
      <w:r w:rsidR="008D1C2F"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获奖教师41名，获奖学生</w:t>
      </w:r>
      <w:r w:rsidRPr="00614CF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281名。</w:t>
      </w:r>
    </w:p>
    <w:p w:rsidR="008E1400" w:rsidRPr="008E1400" w:rsidRDefault="008E1400" w:rsidP="008D1C2F">
      <w:pPr>
        <w:widowControl/>
        <w:shd w:val="clear" w:color="auto" w:fill="FFFFFF"/>
        <w:spacing w:beforeLines="50" w:afterLines="50" w:line="360" w:lineRule="auto"/>
        <w:ind w:rightChars="50" w:right="105" w:firstLineChars="250"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校校长张华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副校长王彬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教务处主任陶林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教务处副主任刘新建出席了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表彰大会。会议由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王彬副校长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主持，</w:t>
      </w:r>
      <w:r w:rsidR="00C83A6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各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系</w:t>
      </w:r>
      <w:r w:rsid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部主任、书记，</w:t>
      </w:r>
      <w:r w:rsid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技能竞赛优秀辅导教师，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获奖</w:t>
      </w:r>
      <w:r w:rsid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教师和</w:t>
      </w:r>
      <w:r w:rsidR="008D1C2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部分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学生参加</w:t>
      </w:r>
      <w:r w:rsidR="008D1C2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了表彰大会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8121D1" w:rsidRDefault="008E1400" w:rsidP="007A78A7">
      <w:pPr>
        <w:spacing w:line="36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会议首先由</w:t>
      </w:r>
      <w:r w:rsid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教务处主任陶林宣读《</w:t>
      </w:r>
      <w:r w:rsidR="004154EB" w:rsidRP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关于表彰</w:t>
      </w:r>
      <w:r w:rsidR="004154EB" w:rsidRPr="004154EB">
        <w:rPr>
          <w:rFonts w:ascii="宋体" w:eastAsia="宋体" w:hAnsi="宋体" w:cs="宋体"/>
          <w:color w:val="000000"/>
          <w:kern w:val="0"/>
          <w:sz w:val="24"/>
          <w:szCs w:val="24"/>
        </w:rPr>
        <w:t>20</w:t>
      </w:r>
      <w:r w:rsidR="004154EB" w:rsidRP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13</w:t>
      </w:r>
      <w:r w:rsidR="004154EB" w:rsidRPr="004154EB">
        <w:rPr>
          <w:rFonts w:ascii="宋体" w:eastAsia="宋体" w:hAnsi="宋体" w:cs="宋体"/>
          <w:color w:val="000000"/>
          <w:kern w:val="0"/>
          <w:sz w:val="24"/>
          <w:szCs w:val="24"/>
        </w:rPr>
        <w:t>年</w:t>
      </w:r>
      <w:r w:rsidR="004154EB" w:rsidRP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第七届</w:t>
      </w:r>
      <w:r w:rsid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校内</w:t>
      </w:r>
      <w:r w:rsidR="004154EB" w:rsidRPr="004154EB">
        <w:rPr>
          <w:rFonts w:ascii="宋体" w:eastAsia="宋体" w:hAnsi="宋体" w:cs="宋体"/>
          <w:color w:val="000000"/>
          <w:kern w:val="0"/>
          <w:sz w:val="24"/>
          <w:szCs w:val="24"/>
        </w:rPr>
        <w:t>技能</w:t>
      </w:r>
      <w:r w:rsidR="004154EB" w:rsidRP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竞</w:t>
      </w:r>
      <w:r w:rsidR="004154EB" w:rsidRPr="004154EB">
        <w:rPr>
          <w:rFonts w:ascii="宋体" w:eastAsia="宋体" w:hAnsi="宋体" w:cs="宋体"/>
          <w:color w:val="000000"/>
          <w:kern w:val="0"/>
          <w:sz w:val="24"/>
          <w:szCs w:val="24"/>
        </w:rPr>
        <w:t>赛</w:t>
      </w:r>
      <w:r w:rsidR="004154EB" w:rsidRP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获奖者的决定》</w:t>
      </w:r>
      <w:r w:rsidR="004154E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教务处副主任刘新建宣读《</w:t>
      </w:r>
      <w:r w:rsidR="005D149D" w:rsidRP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关于表彰2013年度河南省中等职业教育学生素质能力大赛获奖者的决定》</w:t>
      </w:r>
      <w:r w:rsid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和《关于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表彰</w:t>
      </w:r>
      <w:r w:rsid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2013年读书征文活动获奖者的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决定</w:t>
      </w:r>
      <w:r w:rsidR="005D149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》，对在本届技能竞赛中和2013年省级及国家级技能大赛中获奖的师生、在读书征文</w:t>
      </w:r>
      <w:r w:rsidR="008121D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比赛中获奖的教师进行表彰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8121D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经管系方海璐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同学和机电系学术专业带头人宋丽平老师分别</w:t>
      </w:r>
      <w:r w:rsidR="008121D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作为获奖学生代表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和</w:t>
      </w:r>
      <w:r w:rsidR="008121D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优秀辅导教师代表在大会上发言。</w:t>
      </w:r>
    </w:p>
    <w:p w:rsidR="008E1400" w:rsidRPr="008E1400" w:rsidRDefault="008E1400" w:rsidP="008D1C2F">
      <w:pPr>
        <w:widowControl/>
        <w:shd w:val="clear" w:color="auto" w:fill="FFFFFF"/>
        <w:spacing w:beforeLines="50" w:afterLines="50" w:line="360" w:lineRule="auto"/>
        <w:ind w:leftChars="50" w:left="105" w:rightChars="50" w:right="105" w:firstLineChars="242" w:firstLine="581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E1400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lastRenderedPageBreak/>
        <w:t>最后</w:t>
      </w:r>
      <w:r w:rsidR="000B6C2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张华校长</w:t>
      </w:r>
      <w:r w:rsidRPr="008E1400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作了总结讲话。他首先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代表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向受表彰的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师生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表示热烈的祝贺，向给予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</w:t>
      </w:r>
      <w:proofErr w:type="gramStart"/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辛勤指导</w:t>
      </w:r>
      <w:proofErr w:type="gramEnd"/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的教师表示感谢。他指出开展专业技能竞赛是深化学</w:t>
      </w:r>
      <w:r w:rsidR="000B6C2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</w:t>
      </w:r>
      <w:r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教育教学改革、检验人才培养质量的有效手段。</w:t>
      </w:r>
      <w:r w:rsidR="00B33F7F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要提高职业教育对大赛的认识，拿大赛作为标杆并融入到教学体系中，通过不断学习提高职业核心能力。要总结经验教训，不断完善校内竞赛制度和训练计划，为省级、国家级大赛取得良好成绩奠定坚实的基础。</w:t>
      </w:r>
      <w:r w:rsidR="0018460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张华校长指出要以赛促教、以赛促学，树立信心，进一步完善一体化教学，打造精品课建设。他表示，学校将进一步加大教学设施投入，改善教学环境，依托</w:t>
      </w:r>
      <w:r w:rsidR="00184607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省级示范性</w:t>
      </w:r>
      <w:r w:rsidR="0018460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学校建设，</w:t>
      </w:r>
      <w:r w:rsidR="00DE6EA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加快多媒体教室项目、会计实训室项目、汽车实训基地项目的进行，并把汽车实训基地打造为国家级汽车实训</w:t>
      </w:r>
      <w:r w:rsidR="00184607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基地</w:t>
      </w:r>
      <w:r w:rsidR="00DE6EA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。他最后指出，本届竞赛虽然已经落幕，但要作为下届竞赛的起点，不能满足现有的成绩，要作为取得更好成绩的动力。</w:t>
      </w:r>
      <w:r w:rsidR="00E77321" w:rsidRPr="00E7732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最后他鼓励同学们再接再厉，珍惜光阴，学习知识，</w:t>
      </w:r>
      <w:r w:rsidR="00E7732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注重技能训练，</w:t>
      </w:r>
      <w:r w:rsidR="00E77321" w:rsidRPr="00E7732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再创佳绩；老师们积极拼搏，不断进取，再创辉煌。</w:t>
      </w:r>
    </w:p>
    <w:p w:rsidR="008E1400" w:rsidRPr="008E1400" w:rsidRDefault="00E77321" w:rsidP="008D1C2F">
      <w:pPr>
        <w:widowControl/>
        <w:shd w:val="clear" w:color="auto" w:fill="FFFFFF"/>
        <w:spacing w:beforeLines="50" w:afterLines="50" w:line="360" w:lineRule="auto"/>
        <w:ind w:leftChars="50" w:left="105" w:rightChars="50" w:right="105" w:firstLineChars="250"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本届</w:t>
      </w:r>
      <w:r w:rsidR="008E1400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技能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竞赛</w:t>
      </w:r>
      <w:r w:rsidR="008E1400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表彰大会是对学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</w:t>
      </w:r>
      <w:r w:rsidR="008E1400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高素质技能型人才培养成效的一次充分展示，必将对深入推进学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</w:t>
      </w:r>
      <w:r w:rsidR="008E1400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专业内涵建设，引领与带动全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</w:t>
      </w:r>
      <w:r w:rsidR="008E1400" w:rsidRPr="008E14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学生积极投身专业技能训练、不断提升综合职业能力与就业竞争力，以赛促学、以赛促教、营造浓厚校园竞赛文化氛围等起到积极的促进作用。</w:t>
      </w:r>
    </w:p>
    <w:p w:rsidR="00AE7159" w:rsidRDefault="007A78A7" w:rsidP="00E77321">
      <w:pPr>
        <w:spacing w:line="360" w:lineRule="auto"/>
      </w:pPr>
      <w:r>
        <w:rPr>
          <w:noProof/>
        </w:rPr>
        <w:drawing>
          <wp:inline distT="0" distB="0" distL="0" distR="0">
            <wp:extent cx="5274310" cy="3514090"/>
            <wp:effectExtent l="19050" t="0" r="2540" b="0"/>
            <wp:docPr id="1" name="图片 0" descr="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7" w:rsidRDefault="007A78A7" w:rsidP="007A78A7">
      <w:pPr>
        <w:spacing w:line="360" w:lineRule="auto"/>
        <w:jc w:val="center"/>
      </w:pPr>
      <w:r>
        <w:rPr>
          <w:rFonts w:hint="eastAsia"/>
        </w:rPr>
        <w:lastRenderedPageBreak/>
        <w:t>珠算竞赛现场</w:t>
      </w:r>
    </w:p>
    <w:p w:rsidR="007A78A7" w:rsidRDefault="007A78A7" w:rsidP="00E77321">
      <w:pPr>
        <w:spacing w:line="360" w:lineRule="auto"/>
      </w:pPr>
      <w:r>
        <w:rPr>
          <w:noProof/>
        </w:rPr>
        <w:drawing>
          <wp:inline distT="0" distB="0" distL="0" distR="0">
            <wp:extent cx="5274310" cy="3514090"/>
            <wp:effectExtent l="19050" t="0" r="2540" b="0"/>
            <wp:docPr id="2" name="图片 1" descr="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7" w:rsidRDefault="007A78A7" w:rsidP="007A78A7">
      <w:pPr>
        <w:spacing w:line="360" w:lineRule="auto"/>
        <w:jc w:val="center"/>
      </w:pPr>
      <w:r>
        <w:rPr>
          <w:rFonts w:hint="eastAsia"/>
        </w:rPr>
        <w:t>学校领导到竞赛现场视察</w:t>
      </w:r>
    </w:p>
    <w:p w:rsidR="007A78A7" w:rsidRDefault="007A78A7" w:rsidP="00E77321">
      <w:pPr>
        <w:spacing w:line="360" w:lineRule="auto"/>
      </w:pPr>
      <w:r>
        <w:rPr>
          <w:noProof/>
        </w:rPr>
        <w:drawing>
          <wp:inline distT="0" distB="0" distL="0" distR="0">
            <wp:extent cx="5274310" cy="3514090"/>
            <wp:effectExtent l="19050" t="0" r="2540" b="0"/>
            <wp:docPr id="3" name="图片 2" descr="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7" w:rsidRDefault="007A78A7" w:rsidP="007A78A7">
      <w:pPr>
        <w:spacing w:line="360" w:lineRule="auto"/>
        <w:jc w:val="center"/>
      </w:pPr>
      <w:r>
        <w:rPr>
          <w:rFonts w:hint="eastAsia"/>
        </w:rPr>
        <w:t>表彰大会隆重召开</w:t>
      </w:r>
    </w:p>
    <w:p w:rsidR="007A78A7" w:rsidRDefault="007A78A7" w:rsidP="00E7732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514090"/>
            <wp:effectExtent l="19050" t="0" r="2540" b="0"/>
            <wp:docPr id="4" name="图片 3" descr="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7" w:rsidRDefault="007A78A7" w:rsidP="007A78A7">
      <w:pPr>
        <w:spacing w:line="360" w:lineRule="auto"/>
        <w:jc w:val="center"/>
      </w:pPr>
      <w:r>
        <w:rPr>
          <w:rFonts w:hint="eastAsia"/>
        </w:rPr>
        <w:t>学校领导和获奖教师合影</w:t>
      </w:r>
    </w:p>
    <w:p w:rsidR="007A78A7" w:rsidRDefault="007A78A7" w:rsidP="00E77321">
      <w:pPr>
        <w:spacing w:line="360" w:lineRule="auto"/>
      </w:pPr>
      <w:r>
        <w:rPr>
          <w:noProof/>
        </w:rPr>
        <w:drawing>
          <wp:inline distT="0" distB="0" distL="0" distR="0">
            <wp:extent cx="5274310" cy="3514090"/>
            <wp:effectExtent l="19050" t="0" r="2540" b="0"/>
            <wp:docPr id="5" name="图片 4" descr="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7" w:rsidRPr="008E1400" w:rsidRDefault="007A78A7" w:rsidP="007A78A7">
      <w:pPr>
        <w:spacing w:line="360" w:lineRule="auto"/>
        <w:jc w:val="center"/>
      </w:pPr>
      <w:r>
        <w:rPr>
          <w:rFonts w:hint="eastAsia"/>
        </w:rPr>
        <w:t>学校领导和获奖学生合影</w:t>
      </w:r>
    </w:p>
    <w:sectPr w:rsidR="007A78A7" w:rsidRPr="008E1400" w:rsidSect="001E71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68B" w:rsidRDefault="009A368B" w:rsidP="008E1400">
      <w:r>
        <w:separator/>
      </w:r>
    </w:p>
  </w:endnote>
  <w:endnote w:type="continuationSeparator" w:id="0">
    <w:p w:rsidR="009A368B" w:rsidRDefault="009A368B" w:rsidP="008E1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68B" w:rsidRDefault="009A368B" w:rsidP="008E1400">
      <w:r>
        <w:separator/>
      </w:r>
    </w:p>
  </w:footnote>
  <w:footnote w:type="continuationSeparator" w:id="0">
    <w:p w:rsidR="009A368B" w:rsidRDefault="009A368B" w:rsidP="008E14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400"/>
    <w:rsid w:val="000B6C23"/>
    <w:rsid w:val="00100839"/>
    <w:rsid w:val="00184607"/>
    <w:rsid w:val="001E7155"/>
    <w:rsid w:val="004154EB"/>
    <w:rsid w:val="005D149D"/>
    <w:rsid w:val="00614CF6"/>
    <w:rsid w:val="007A78A7"/>
    <w:rsid w:val="008121D1"/>
    <w:rsid w:val="008D1C2F"/>
    <w:rsid w:val="008E1400"/>
    <w:rsid w:val="009A368B"/>
    <w:rsid w:val="00AE7159"/>
    <w:rsid w:val="00B33F7F"/>
    <w:rsid w:val="00C83A69"/>
    <w:rsid w:val="00DE6EA0"/>
    <w:rsid w:val="00E77321"/>
    <w:rsid w:val="00EF6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1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14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1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14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78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78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741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534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2014-01-03T03:45:00Z</dcterms:created>
  <dcterms:modified xsi:type="dcterms:W3CDTF">2014-01-03T03:45:00Z</dcterms:modified>
</cp:coreProperties>
</file>